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F3C36" w:rsidRPr="00C668AE" w:rsidRDefault="00DF3C36" w:rsidP="00412769">
      <w:pPr>
        <w:jc w:val="center"/>
        <w:rPr>
          <w:rFonts w:ascii="Bernard MT Condensed" w:hAnsi="Bernard MT Condensed" w:cs="Bernard MT Condensed"/>
          <w:b/>
          <w:bCs/>
          <w:sz w:val="48"/>
          <w:szCs w:val="48"/>
        </w:rPr>
      </w:pPr>
      <w:r w:rsidRPr="00C668AE">
        <w:rPr>
          <w:rFonts w:ascii="Bernard MT Condensed" w:hAnsi="Bernard MT Condensed" w:cs="Bernard MT Condensed"/>
          <w:b/>
          <w:bCs/>
          <w:sz w:val="48"/>
          <w:szCs w:val="48"/>
        </w:rPr>
        <w:t>The Internal Layers of the Earth</w:t>
      </w:r>
    </w:p>
    <w:p w:rsidR="00DF3C36" w:rsidRPr="00703A1A" w:rsidRDefault="00DF3C36" w:rsidP="00C668AE">
      <w:pPr>
        <w:pStyle w:val="ListParagraph"/>
        <w:rPr>
          <w:b/>
          <w:bCs/>
          <w:sz w:val="23"/>
          <w:szCs w:val="23"/>
        </w:rPr>
      </w:pPr>
      <w:r w:rsidRPr="00703A1A">
        <w:rPr>
          <w:b/>
          <w:bCs/>
          <w:sz w:val="23"/>
          <w:szCs w:val="23"/>
        </w:rPr>
        <w:t>***Read in the Textbook Eureka pages 289-291 and then answer the following questions and fill in the blanks to complete your notes on the Internal Layers of the Earth***</w:t>
      </w:r>
    </w:p>
    <w:p w:rsidR="00DF3C36" w:rsidRPr="00C668AE" w:rsidRDefault="00DF3C36" w:rsidP="00C668AE">
      <w:pPr>
        <w:pStyle w:val="ListParagraph"/>
        <w:rPr>
          <w:b/>
          <w:bCs/>
        </w:rPr>
      </w:pPr>
    </w:p>
    <w:p w:rsidR="00DF3C36" w:rsidRDefault="00DF3C36" w:rsidP="00C668AE">
      <w:r>
        <w:t xml:space="preserve">Since no human has ever visited the centre of the Earth we cannot for sure say what is there. However </w:t>
      </w:r>
    </w:p>
    <w:p w:rsidR="00DF3C36" w:rsidRDefault="00DF3C36" w:rsidP="00C668AE">
      <w:r>
        <w:t>scientists have hypothesised wh</w:t>
      </w:r>
      <w:r w:rsidR="004F3615">
        <w:t xml:space="preserve">at is there by studying </w:t>
      </w:r>
      <w:r w:rsidR="004F3615" w:rsidRPr="004F3615">
        <w:rPr>
          <w:b/>
          <w:u w:val="single"/>
        </w:rPr>
        <w:t>waves produced by earthquakes</w:t>
      </w:r>
      <w:r>
        <w:t>.</w:t>
      </w:r>
    </w:p>
    <w:p w:rsidR="00DF3C36" w:rsidRDefault="00DF3C36" w:rsidP="00C668AE">
      <w:r>
        <w:t>Particularly, scientists believe there are</w:t>
      </w:r>
      <w:r w:rsidRPr="00C668AE">
        <w:rPr>
          <w:b/>
          <w:bCs/>
          <w:sz w:val="32"/>
          <w:szCs w:val="32"/>
        </w:rPr>
        <w:t xml:space="preserve"> 3</w:t>
      </w:r>
      <w:r>
        <w:t xml:space="preserve"> internal layers of the Earth including:</w:t>
      </w:r>
    </w:p>
    <w:p w:rsidR="00DF3C36" w:rsidRPr="004F3615" w:rsidRDefault="00DF3C36" w:rsidP="00C668AE">
      <w:pPr>
        <w:pStyle w:val="ListParagraph"/>
        <w:numPr>
          <w:ilvl w:val="1"/>
          <w:numId w:val="1"/>
        </w:numPr>
        <w:rPr>
          <w:b/>
          <w:u w:val="single"/>
        </w:rPr>
      </w:pPr>
      <w:r w:rsidRPr="004F3615">
        <w:rPr>
          <w:b/>
          <w:u w:val="single"/>
        </w:rPr>
        <w:t xml:space="preserve"> </w:t>
      </w:r>
      <w:r w:rsidR="004F3615" w:rsidRPr="004F3615">
        <w:rPr>
          <w:b/>
          <w:u w:val="single"/>
        </w:rPr>
        <w:t>Crust</w:t>
      </w:r>
    </w:p>
    <w:p w:rsidR="00DF3C36" w:rsidRDefault="00DF3C36" w:rsidP="00C668AE">
      <w:pPr>
        <w:pStyle w:val="ListParagraph"/>
        <w:ind w:left="1440"/>
      </w:pPr>
    </w:p>
    <w:p w:rsidR="00DF3C36" w:rsidRPr="004F3615" w:rsidRDefault="00DF3C36" w:rsidP="00C668AE">
      <w:pPr>
        <w:pStyle w:val="ListParagraph"/>
        <w:numPr>
          <w:ilvl w:val="1"/>
          <w:numId w:val="1"/>
        </w:numPr>
        <w:rPr>
          <w:b/>
          <w:u w:val="single"/>
        </w:rPr>
      </w:pPr>
      <w:r w:rsidRPr="004F3615">
        <w:rPr>
          <w:b/>
          <w:u w:val="single"/>
        </w:rPr>
        <w:t xml:space="preserve"> </w:t>
      </w:r>
      <w:r w:rsidR="004F3615" w:rsidRPr="004F3615">
        <w:rPr>
          <w:b/>
          <w:u w:val="single"/>
        </w:rPr>
        <w:t>Mantle</w:t>
      </w:r>
    </w:p>
    <w:p w:rsidR="00DF3C36" w:rsidRDefault="00DF3C36" w:rsidP="004F3615">
      <w:pPr>
        <w:ind w:left="1080"/>
      </w:pPr>
    </w:p>
    <w:p w:rsidR="00DF3C36" w:rsidRPr="004F3615" w:rsidRDefault="00DF3C36" w:rsidP="00C668AE">
      <w:pPr>
        <w:pStyle w:val="ListParagraph"/>
        <w:numPr>
          <w:ilvl w:val="1"/>
          <w:numId w:val="1"/>
        </w:numPr>
        <w:rPr>
          <w:b/>
          <w:u w:val="single"/>
        </w:rPr>
      </w:pPr>
      <w:r>
        <w:t xml:space="preserve"> </w:t>
      </w:r>
      <w:r w:rsidR="004F3615" w:rsidRPr="004F3615">
        <w:rPr>
          <w:b/>
          <w:u w:val="single"/>
        </w:rPr>
        <w:t>Core</w:t>
      </w:r>
    </w:p>
    <w:p w:rsidR="00DF3C36" w:rsidRPr="00703A1A" w:rsidRDefault="00DF3C36" w:rsidP="00C668AE">
      <w:pPr>
        <w:rPr>
          <w:sz w:val="16"/>
          <w:szCs w:val="16"/>
        </w:rPr>
      </w:pPr>
    </w:p>
    <w:p w:rsidR="00DF3C36" w:rsidRDefault="00DF3C36" w:rsidP="00C668AE">
      <w:r w:rsidRPr="00703A1A">
        <w:rPr>
          <w:b/>
          <w:bCs/>
          <w:sz w:val="24"/>
          <w:szCs w:val="24"/>
        </w:rPr>
        <w:t>Use the diagram below to write the names, depths, and temperatures of the layers and sub layers of the Earth</w:t>
      </w:r>
      <w:r>
        <w:t xml:space="preserve"> (hint:  color the layers different to make them more distinct).</w:t>
      </w:r>
    </w:p>
    <w:p w:rsidR="00DF3C36" w:rsidRDefault="00F4239F" w:rsidP="00C668AE">
      <w:r>
        <w:rPr>
          <w:noProof/>
          <w:lang w:val="en-US"/>
        </w:rPr>
        <w:pict>
          <v:oval id="_x0000_s1026" style="position:absolute;margin-left:-116.25pt;margin-top:11.25pt;width:695.25pt;height:530.25pt;z-index:251658240">
            <v:textbox>
              <w:txbxContent>
                <w:p w:rsidR="000D321D" w:rsidRDefault="000D321D"/>
              </w:txbxContent>
            </v:textbox>
          </v:oval>
        </w:pict>
      </w:r>
    </w:p>
    <w:p w:rsidR="00DF3C36" w:rsidRDefault="005C35B5" w:rsidP="00C668AE">
      <w:r>
        <w:rPr>
          <w:noProof/>
          <w:lang w:val="en-US"/>
        </w:rPr>
        <w:pict>
          <v:shapetype id="_x0000_t202" coordsize="21600,21600" o:spt="202" path="m0,0l0,21600,21600,21600,21600,0xe">
            <v:stroke joinstyle="miter"/>
            <v:path gradientshapeok="t" o:connecttype="rect"/>
          </v:shapetype>
          <v:shape id="_x0000_s1054" type="#_x0000_t202" style="position:absolute;margin-left:153pt;margin-top:11.6pt;width:162pt;height:45pt;z-index:251678720;mso-wrap-edited:f;mso-position-horizontal:absolute;mso-position-vertical:absolute" wrapcoords="0 0 21600 0 21600 21600 0 21600 0 0" filled="f" stroked="f">
            <v:fill o:detectmouseclick="t"/>
            <v:textbox inset=",7.2pt,,7.2pt">
              <w:txbxContent>
                <w:p w:rsidR="005C35B5" w:rsidRPr="00B855C6" w:rsidRDefault="005C35B5">
                  <w:pPr>
                    <w:rPr>
                      <w:b/>
                      <w:u w:val="single"/>
                    </w:rPr>
                  </w:pPr>
                  <w:r w:rsidRPr="00B855C6">
                    <w:rPr>
                      <w:b/>
                      <w:u w:val="single"/>
                    </w:rPr>
                    <w:t xml:space="preserve">Crust – 5 to 65 km (5 </w:t>
                  </w:r>
                  <w:proofErr w:type="spellStart"/>
                  <w:r w:rsidRPr="00B855C6">
                    <w:rPr>
                      <w:b/>
                      <w:u w:val="single"/>
                      <w:vertAlign w:val="superscript"/>
                    </w:rPr>
                    <w:t>o</w:t>
                  </w:r>
                  <w:r w:rsidRPr="00B855C6">
                    <w:rPr>
                      <w:b/>
                      <w:u w:val="single"/>
                    </w:rPr>
                    <w:t>C</w:t>
                  </w:r>
                  <w:proofErr w:type="spellEnd"/>
                  <w:r w:rsidRPr="00B855C6">
                    <w:rPr>
                      <w:b/>
                      <w:u w:val="single"/>
                    </w:rPr>
                    <w:t>)</w:t>
                  </w:r>
                </w:p>
              </w:txbxContent>
            </v:textbox>
            <w10:wrap type="tight"/>
          </v:shape>
        </w:pict>
      </w:r>
    </w:p>
    <w:p w:rsidR="00DF3C36" w:rsidRDefault="00DF3C36" w:rsidP="00C668AE"/>
    <w:p w:rsidR="00DF3C36" w:rsidRDefault="00F4239F" w:rsidP="00C668AE">
      <w:r>
        <w:rPr>
          <w:noProof/>
          <w:lang w:val="en-US"/>
        </w:rPr>
        <w:pict>
          <v:oval id="_x0000_s1027" style="position:absolute;margin-left:-111.75pt;margin-top:21.2pt;width:684.75pt;height:393.75pt;z-index:251659264"/>
        </w:pict>
      </w:r>
    </w:p>
    <w:p w:rsidR="00DF3C36" w:rsidRDefault="005C35B5" w:rsidP="00C668AE">
      <w:r>
        <w:rPr>
          <w:noProof/>
          <w:lang w:val="en-US"/>
        </w:rPr>
        <w:pict>
          <v:shape id="_x0000_s1053" type="#_x0000_t202" style="position:absolute;margin-left:126pt;margin-top:16.25pt;width:225pt;height:81pt;z-index:251677696;mso-wrap-edited:f;mso-position-horizontal:absolute;mso-position-vertical:absolute" wrapcoords="0 0 21600 0 21600 21600 0 21600 0 0" filled="f" stroked="f">
            <v:fill o:detectmouseclick="t"/>
            <v:textbox inset=",7.2pt,,7.2pt">
              <w:txbxContent>
                <w:p w:rsidR="005C35B5" w:rsidRPr="008C2257" w:rsidRDefault="005C35B5">
                  <w:pPr>
                    <w:rPr>
                      <w:b/>
                      <w:u w:val="single"/>
                    </w:rPr>
                  </w:pPr>
                  <w:r w:rsidRPr="008C2257">
                    <w:rPr>
                      <w:b/>
                      <w:u w:val="single"/>
                    </w:rPr>
                    <w:t xml:space="preserve">Upper Mantle – 670 km (1000 to 1800 </w:t>
                  </w:r>
                  <w:proofErr w:type="spellStart"/>
                  <w:r w:rsidRPr="008C2257">
                    <w:rPr>
                      <w:b/>
                      <w:u w:val="single"/>
                      <w:vertAlign w:val="superscript"/>
                    </w:rPr>
                    <w:t>o</w:t>
                  </w:r>
                  <w:r w:rsidRPr="008C2257">
                    <w:rPr>
                      <w:b/>
                      <w:u w:val="single"/>
                    </w:rPr>
                    <w:t>C</w:t>
                  </w:r>
                  <w:proofErr w:type="spellEnd"/>
                  <w:r w:rsidRPr="008C2257">
                    <w:rPr>
                      <w:b/>
                      <w:u w:val="single"/>
                    </w:rPr>
                    <w:t>)</w:t>
                  </w:r>
                </w:p>
                <w:p w:rsidR="005C35B5" w:rsidRPr="008C2257" w:rsidRDefault="005C35B5">
                  <w:pPr>
                    <w:rPr>
                      <w:b/>
                      <w:u w:val="single"/>
                    </w:rPr>
                  </w:pPr>
                </w:p>
                <w:p w:rsidR="005C35B5" w:rsidRPr="008C2257" w:rsidRDefault="005C35B5">
                  <w:pPr>
                    <w:rPr>
                      <w:b/>
                      <w:u w:val="single"/>
                    </w:rPr>
                  </w:pPr>
                  <w:r w:rsidRPr="008C2257">
                    <w:rPr>
                      <w:b/>
                      <w:u w:val="single"/>
                    </w:rPr>
                    <w:t xml:space="preserve">Lower Mantle – 2885 km (1800 to 3700 </w:t>
                  </w:r>
                  <w:proofErr w:type="spellStart"/>
                  <w:r w:rsidRPr="008C2257">
                    <w:rPr>
                      <w:b/>
                      <w:u w:val="single"/>
                      <w:vertAlign w:val="superscript"/>
                    </w:rPr>
                    <w:t>o</w:t>
                  </w:r>
                  <w:r w:rsidRPr="008C2257">
                    <w:rPr>
                      <w:b/>
                      <w:u w:val="single"/>
                    </w:rPr>
                    <w:t>C</w:t>
                  </w:r>
                  <w:proofErr w:type="spellEnd"/>
                  <w:r w:rsidRPr="008C2257">
                    <w:rPr>
                      <w:b/>
                      <w:u w:val="single"/>
                    </w:rPr>
                    <w:t>)</w:t>
                  </w:r>
                </w:p>
              </w:txbxContent>
            </v:textbox>
            <w10:wrap type="tight"/>
          </v:shape>
        </w:pict>
      </w:r>
    </w:p>
    <w:p w:rsidR="00DF3C36" w:rsidRDefault="00DF3C36" w:rsidP="00C668AE"/>
    <w:p w:rsidR="00DF3C36" w:rsidRDefault="00DF3C36" w:rsidP="00C668AE"/>
    <w:p w:rsidR="00DF3C36" w:rsidRDefault="00DF3C36" w:rsidP="00C668AE"/>
    <w:p w:rsidR="00DF3C36" w:rsidRDefault="00F4239F" w:rsidP="00C668AE">
      <w:r>
        <w:rPr>
          <w:noProof/>
          <w:lang w:val="en-US"/>
        </w:rPr>
        <w:pict>
          <v:oval id="_x0000_s1028" style="position:absolute;margin-left:-59.25pt;margin-top:17.75pt;width:570.75pt;height:358.5pt;z-index:251660288"/>
        </w:pict>
      </w:r>
    </w:p>
    <w:p w:rsidR="00DF3C36" w:rsidRDefault="000D321D" w:rsidP="00C668AE">
      <w:r>
        <w:rPr>
          <w:noProof/>
          <w:lang w:val="en-US"/>
        </w:rPr>
        <w:pict>
          <v:shape id="_x0000_s1051" type="#_x0000_t202" style="position:absolute;margin-left:126pt;margin-top:33.05pt;width:207pt;height:63pt;z-index:251676672;mso-wrap-edited:f;mso-position-horizontal:absolute;mso-position-vertical:absolute" wrapcoords="0 0 21600 0 21600 21600 0 21600 0 0" filled="f" stroked="f">
            <v:fill o:detectmouseclick="t"/>
            <v:textbox inset=",7.2pt,,7.2pt">
              <w:txbxContent>
                <w:p w:rsidR="000D321D" w:rsidRPr="008C2257" w:rsidRDefault="000D321D">
                  <w:pPr>
                    <w:rPr>
                      <w:b/>
                      <w:u w:val="single"/>
                    </w:rPr>
                  </w:pPr>
                  <w:r w:rsidRPr="008C2257">
                    <w:rPr>
                      <w:b/>
                      <w:u w:val="single"/>
                    </w:rPr>
                    <w:t xml:space="preserve">Outer Core – 2270 km ( 3700 to 4500 </w:t>
                  </w:r>
                  <w:proofErr w:type="spellStart"/>
                  <w:r w:rsidRPr="008C2257">
                    <w:rPr>
                      <w:b/>
                      <w:u w:val="single"/>
                      <w:vertAlign w:val="superscript"/>
                    </w:rPr>
                    <w:t>o</w:t>
                  </w:r>
                  <w:r w:rsidRPr="008C2257">
                    <w:rPr>
                      <w:b/>
                      <w:u w:val="single"/>
                    </w:rPr>
                    <w:t>C</w:t>
                  </w:r>
                  <w:proofErr w:type="spellEnd"/>
                  <w:r w:rsidRPr="008C2257">
                    <w:rPr>
                      <w:b/>
                      <w:u w:val="single"/>
                    </w:rPr>
                    <w:t>)</w:t>
                  </w:r>
                </w:p>
                <w:p w:rsidR="000D321D" w:rsidRPr="008C2257" w:rsidRDefault="000D321D">
                  <w:pPr>
                    <w:rPr>
                      <w:b/>
                      <w:u w:val="single"/>
                    </w:rPr>
                  </w:pPr>
                  <w:r w:rsidRPr="008C2257">
                    <w:rPr>
                      <w:b/>
                      <w:u w:val="single"/>
                    </w:rPr>
                    <w:t xml:space="preserve">Inner Core – 1216 km (Above 4500 </w:t>
                  </w:r>
                  <w:proofErr w:type="spellStart"/>
                  <w:r w:rsidRPr="008C2257">
                    <w:rPr>
                      <w:b/>
                      <w:u w:val="single"/>
                      <w:vertAlign w:val="superscript"/>
                    </w:rPr>
                    <w:t>o</w:t>
                  </w:r>
                  <w:r w:rsidRPr="008C2257">
                    <w:rPr>
                      <w:b/>
                      <w:u w:val="single"/>
                    </w:rPr>
                    <w:t>C</w:t>
                  </w:r>
                  <w:proofErr w:type="spellEnd"/>
                  <w:r w:rsidRPr="008C2257">
                    <w:rPr>
                      <w:b/>
                      <w:u w:val="single"/>
                    </w:rPr>
                    <w:t>)</w:t>
                  </w:r>
                </w:p>
              </w:txbxContent>
            </v:textbox>
            <w10:wrap type="tight"/>
          </v:shape>
        </w:pict>
      </w:r>
    </w:p>
    <w:p w:rsidR="00DF3C36" w:rsidRDefault="00DF3C36" w:rsidP="00C668AE">
      <w:r>
        <w:t>The layers of the Earth get hotter as they</w:t>
      </w:r>
      <w:r w:rsidR="004F3615">
        <w:t xml:space="preserve"> </w:t>
      </w:r>
      <w:r w:rsidR="004F3615" w:rsidRPr="004F3615">
        <w:rPr>
          <w:b/>
          <w:u w:val="single"/>
        </w:rPr>
        <w:t>get closer to the earth’s center</w:t>
      </w:r>
      <w:r w:rsidR="004F3615">
        <w:rPr>
          <w:u w:val="single"/>
        </w:rPr>
        <w:t>.</w:t>
      </w:r>
    </w:p>
    <w:p w:rsidR="00DF3C36" w:rsidRDefault="00DF3C36" w:rsidP="00C668AE">
      <w:r>
        <w:t>The total radius of the Earth is a</w:t>
      </w:r>
      <w:r w:rsidR="004F3615">
        <w:t xml:space="preserve">pproximately </w:t>
      </w:r>
      <w:r w:rsidR="004F3615" w:rsidRPr="004F3615">
        <w:rPr>
          <w:b/>
          <w:u w:val="single"/>
        </w:rPr>
        <w:t>6400 Km</w:t>
      </w:r>
      <w:r>
        <w:t>.</w:t>
      </w:r>
    </w:p>
    <w:p w:rsidR="00DF3C36" w:rsidRDefault="00DF3C36" w:rsidP="00C668AE">
      <w:r>
        <w:t>Although geologists can dig into the crust to study, it is presently impossible to dig beyond</w:t>
      </w:r>
      <w:r w:rsidR="004F3615">
        <w:t xml:space="preserve"> </w:t>
      </w:r>
      <w:r w:rsidR="004F3615" w:rsidRPr="004F3615">
        <w:rPr>
          <w:b/>
          <w:u w:val="single"/>
        </w:rPr>
        <w:t>12Km</w:t>
      </w:r>
      <w:r w:rsidR="004F3615">
        <w:t>.</w:t>
      </w:r>
    </w:p>
    <w:p w:rsidR="00DF3C36" w:rsidRPr="00703A1A" w:rsidRDefault="00DF3C36" w:rsidP="00F44910">
      <w:pPr>
        <w:ind w:firstLine="720"/>
        <w:rPr>
          <w:b/>
          <w:bCs/>
          <w:sz w:val="24"/>
          <w:szCs w:val="24"/>
        </w:rPr>
      </w:pPr>
      <w:r w:rsidRPr="00703A1A">
        <w:rPr>
          <w:b/>
          <w:bCs/>
          <w:sz w:val="24"/>
          <w:szCs w:val="24"/>
        </w:rPr>
        <w:t>Describe what a GEOLOGIST studies:</w:t>
      </w:r>
    </w:p>
    <w:p w:rsidR="00DF3C36" w:rsidRPr="00AA051A" w:rsidRDefault="004F3615" w:rsidP="00C668AE">
      <w:pPr>
        <w:rPr>
          <w:b/>
          <w:u w:val="single"/>
        </w:rPr>
      </w:pPr>
      <w:r w:rsidRPr="00AA051A">
        <w:rPr>
          <w:b/>
          <w:u w:val="single"/>
        </w:rPr>
        <w:t>- A person who studies the nature and history of the Earth’s crust.</w:t>
      </w:r>
    </w:p>
    <w:p w:rsidR="004F3615" w:rsidRPr="00AA051A" w:rsidRDefault="004F3615" w:rsidP="00C668AE">
      <w:pPr>
        <w:rPr>
          <w:b/>
          <w:u w:val="single"/>
        </w:rPr>
      </w:pPr>
      <w:r w:rsidRPr="00AA051A">
        <w:rPr>
          <w:b/>
          <w:u w:val="single"/>
        </w:rPr>
        <w:t>- They study the composition and structure of the Earth</w:t>
      </w:r>
    </w:p>
    <w:p w:rsidR="00DF3C36" w:rsidRPr="00AA051A" w:rsidRDefault="004F3615" w:rsidP="00C668AE">
      <w:pPr>
        <w:rPr>
          <w:b/>
          <w:u w:val="single"/>
        </w:rPr>
      </w:pPr>
      <w:r w:rsidRPr="00AA051A">
        <w:rPr>
          <w:b/>
          <w:u w:val="single"/>
        </w:rPr>
        <w:t>- They also analyze rocks, minerals, and plant &amp; animal fossils</w:t>
      </w:r>
    </w:p>
    <w:p w:rsidR="00DF3C36" w:rsidRDefault="00DF3C36" w:rsidP="00C668AE">
      <w:r w:rsidRPr="00703A1A">
        <w:rPr>
          <w:b/>
          <w:bCs/>
          <w:sz w:val="24"/>
          <w:szCs w:val="24"/>
        </w:rPr>
        <w:t>Use the following chart to summarize the main facts and characteristics of the three layers and their sub layers</w:t>
      </w:r>
      <w:r>
        <w:t xml:space="preserve"> (hint: color code the chart to match the </w:t>
      </w:r>
      <w:proofErr w:type="spellStart"/>
      <w:r>
        <w:t>colored</w:t>
      </w:r>
      <w:proofErr w:type="spellEnd"/>
      <w:r>
        <w:t xml:space="preserve"> layers in your diagram).</w:t>
      </w:r>
    </w:p>
    <w:tbl>
      <w:tblPr>
        <w:tblW w:w="11171" w:type="dxa"/>
        <w:tblInd w:w="-668" w:type="dxa"/>
        <w:tblBorders>
          <w:top w:val="single" w:sz="8" w:space="0" w:color="8064A2"/>
          <w:left w:val="single" w:sz="8" w:space="0" w:color="8064A2"/>
          <w:bottom w:val="single" w:sz="8" w:space="0" w:color="8064A2"/>
          <w:right w:val="single" w:sz="8" w:space="0" w:color="8064A2"/>
        </w:tblBorders>
        <w:tblLook w:val="00A0"/>
      </w:tblPr>
      <w:tblGrid>
        <w:gridCol w:w="2659"/>
        <w:gridCol w:w="1065"/>
        <w:gridCol w:w="1205"/>
        <w:gridCol w:w="6242"/>
      </w:tblGrid>
      <w:tr w:rsidR="00DF3C36" w:rsidRPr="00046035">
        <w:trPr>
          <w:trHeight w:val="405"/>
        </w:trPr>
        <w:tc>
          <w:tcPr>
            <w:tcW w:w="3724" w:type="dxa"/>
            <w:gridSpan w:val="2"/>
            <w:tcBorders>
              <w:top w:val="single" w:sz="8" w:space="0" w:color="8064A2"/>
              <w:bottom w:val="single" w:sz="4" w:space="0" w:color="auto"/>
            </w:tcBorders>
            <w:shd w:val="clear" w:color="auto" w:fill="FBD4B4"/>
          </w:tcPr>
          <w:p w:rsidR="00DF3C36" w:rsidRPr="00046035" w:rsidRDefault="00DF3C36" w:rsidP="00046035">
            <w:pPr>
              <w:spacing w:after="0" w:line="240" w:lineRule="auto"/>
              <w:rPr>
                <w:b/>
                <w:bCs/>
              </w:rPr>
            </w:pPr>
            <w:r w:rsidRPr="00046035">
              <w:rPr>
                <w:b/>
                <w:bCs/>
              </w:rPr>
              <w:t>Layer Name</w:t>
            </w:r>
          </w:p>
        </w:tc>
        <w:tc>
          <w:tcPr>
            <w:tcW w:w="7447" w:type="dxa"/>
            <w:gridSpan w:val="2"/>
            <w:tcBorders>
              <w:top w:val="single" w:sz="8" w:space="0" w:color="8064A2"/>
              <w:bottom w:val="single" w:sz="4" w:space="0" w:color="auto"/>
            </w:tcBorders>
            <w:shd w:val="clear" w:color="auto" w:fill="FBD4B4"/>
          </w:tcPr>
          <w:p w:rsidR="00DF3C36" w:rsidRPr="00046035" w:rsidRDefault="00DF3C36" w:rsidP="00046035">
            <w:pPr>
              <w:spacing w:after="0" w:line="240" w:lineRule="auto"/>
              <w:jc w:val="center"/>
              <w:rPr>
                <w:b/>
                <w:bCs/>
              </w:rPr>
            </w:pPr>
            <w:r w:rsidRPr="00046035">
              <w:rPr>
                <w:b/>
                <w:bCs/>
              </w:rPr>
              <w:t>Main Characteristics</w:t>
            </w:r>
          </w:p>
        </w:tc>
      </w:tr>
      <w:tr w:rsidR="00DF3C36" w:rsidRPr="00046035">
        <w:trPr>
          <w:trHeight w:val="427"/>
        </w:trPr>
        <w:tc>
          <w:tcPr>
            <w:tcW w:w="4929" w:type="dxa"/>
            <w:gridSpan w:val="3"/>
            <w:tcBorders>
              <w:top w:val="single" w:sz="4" w:space="0" w:color="auto"/>
              <w:left w:val="single" w:sz="4" w:space="0" w:color="auto"/>
              <w:bottom w:val="single" w:sz="4" w:space="0" w:color="auto"/>
              <w:right w:val="single" w:sz="4" w:space="0" w:color="auto"/>
            </w:tcBorders>
          </w:tcPr>
          <w:p w:rsidR="00DF3C36" w:rsidRPr="00046035" w:rsidRDefault="00DF3C36" w:rsidP="00046035">
            <w:pPr>
              <w:spacing w:after="0" w:line="240" w:lineRule="auto"/>
              <w:rPr>
                <w:b/>
                <w:bCs/>
              </w:rPr>
            </w:pPr>
          </w:p>
          <w:p w:rsidR="00DF3C36" w:rsidRPr="00046035" w:rsidRDefault="00DF3C36" w:rsidP="00046035">
            <w:pPr>
              <w:spacing w:after="0" w:line="240" w:lineRule="auto"/>
              <w:rPr>
                <w:b/>
                <w:bCs/>
              </w:rPr>
            </w:pPr>
          </w:p>
          <w:p w:rsidR="00DF3C36" w:rsidRPr="00046035" w:rsidRDefault="00DF3C36" w:rsidP="00046035">
            <w:pPr>
              <w:spacing w:after="0" w:line="240" w:lineRule="auto"/>
              <w:rPr>
                <w:b/>
                <w:bCs/>
              </w:rPr>
            </w:pPr>
          </w:p>
          <w:p w:rsidR="00DF3C36" w:rsidRPr="00046035" w:rsidRDefault="00DF3C36" w:rsidP="00046035">
            <w:pPr>
              <w:spacing w:after="0" w:line="240" w:lineRule="auto"/>
              <w:rPr>
                <w:b/>
                <w:bCs/>
              </w:rPr>
            </w:pPr>
          </w:p>
          <w:p w:rsidR="00DF3C36" w:rsidRPr="00046035" w:rsidRDefault="00DF3C36" w:rsidP="00046035">
            <w:pPr>
              <w:spacing w:after="0" w:line="240" w:lineRule="auto"/>
              <w:rPr>
                <w:b/>
                <w:bCs/>
              </w:rPr>
            </w:pPr>
          </w:p>
          <w:p w:rsidR="00DF3C36" w:rsidRPr="00046035" w:rsidRDefault="00DF3C36" w:rsidP="00046035">
            <w:pPr>
              <w:spacing w:after="0" w:line="240" w:lineRule="auto"/>
              <w:rPr>
                <w:b/>
                <w:bCs/>
              </w:rPr>
            </w:pPr>
          </w:p>
        </w:tc>
        <w:tc>
          <w:tcPr>
            <w:tcW w:w="6242" w:type="dxa"/>
            <w:tcBorders>
              <w:top w:val="single" w:sz="4" w:space="0" w:color="auto"/>
              <w:left w:val="single" w:sz="4" w:space="0" w:color="auto"/>
              <w:bottom w:val="single" w:sz="4" w:space="0" w:color="auto"/>
              <w:right w:val="single" w:sz="4" w:space="0" w:color="auto"/>
            </w:tcBorders>
          </w:tcPr>
          <w:p w:rsidR="00DF3C36" w:rsidRPr="00046035" w:rsidRDefault="00DF3C36" w:rsidP="00046035">
            <w:pPr>
              <w:spacing w:after="0" w:line="240" w:lineRule="auto"/>
            </w:pPr>
          </w:p>
        </w:tc>
      </w:tr>
      <w:tr w:rsidR="00DF3C36" w:rsidRPr="00046035">
        <w:trPr>
          <w:trHeight w:val="427"/>
        </w:trPr>
        <w:tc>
          <w:tcPr>
            <w:tcW w:w="2659" w:type="dxa"/>
            <w:vMerge w:val="restart"/>
            <w:tcBorders>
              <w:top w:val="single" w:sz="4" w:space="0" w:color="auto"/>
              <w:left w:val="single" w:sz="4" w:space="0" w:color="auto"/>
              <w:right w:val="single" w:sz="4" w:space="0" w:color="auto"/>
            </w:tcBorders>
          </w:tcPr>
          <w:p w:rsidR="00DF3C36" w:rsidRPr="00046035" w:rsidRDefault="00DF3C36" w:rsidP="00046035">
            <w:pPr>
              <w:spacing w:after="0" w:line="240" w:lineRule="auto"/>
              <w:rPr>
                <w:b/>
                <w:bCs/>
              </w:rPr>
            </w:pPr>
          </w:p>
          <w:p w:rsidR="00DF3C36" w:rsidRPr="00046035" w:rsidRDefault="00DF3C36" w:rsidP="00046035">
            <w:pPr>
              <w:spacing w:after="0" w:line="240" w:lineRule="auto"/>
              <w:rPr>
                <w:b/>
                <w:bCs/>
              </w:rPr>
            </w:pPr>
          </w:p>
          <w:p w:rsidR="00DF3C36" w:rsidRPr="00046035" w:rsidRDefault="00DF3C36" w:rsidP="00046035">
            <w:pPr>
              <w:spacing w:after="0" w:line="240" w:lineRule="auto"/>
              <w:rPr>
                <w:b/>
                <w:bCs/>
              </w:rPr>
            </w:pPr>
          </w:p>
          <w:p w:rsidR="00DF3C36" w:rsidRPr="00046035" w:rsidRDefault="00DF3C36" w:rsidP="00046035">
            <w:pPr>
              <w:spacing w:after="0" w:line="240" w:lineRule="auto"/>
              <w:rPr>
                <w:b/>
                <w:bCs/>
              </w:rPr>
            </w:pPr>
          </w:p>
          <w:p w:rsidR="00DF3C36" w:rsidRPr="00046035" w:rsidRDefault="00DF3C36" w:rsidP="00046035">
            <w:pPr>
              <w:spacing w:after="0" w:line="240" w:lineRule="auto"/>
              <w:rPr>
                <w:b/>
                <w:bCs/>
              </w:rPr>
            </w:pPr>
          </w:p>
        </w:tc>
        <w:tc>
          <w:tcPr>
            <w:tcW w:w="2270" w:type="dxa"/>
            <w:gridSpan w:val="2"/>
            <w:tcBorders>
              <w:top w:val="single" w:sz="4" w:space="0" w:color="auto"/>
              <w:left w:val="single" w:sz="4" w:space="0" w:color="auto"/>
              <w:bottom w:val="single" w:sz="4" w:space="0" w:color="auto"/>
              <w:right w:val="single" w:sz="4" w:space="0" w:color="auto"/>
            </w:tcBorders>
          </w:tcPr>
          <w:p w:rsidR="00DF3C36" w:rsidRPr="00046035" w:rsidRDefault="00DF3C36" w:rsidP="00046035">
            <w:pPr>
              <w:spacing w:after="0" w:line="240" w:lineRule="auto"/>
            </w:pPr>
          </w:p>
          <w:p w:rsidR="00DF3C36" w:rsidRPr="00046035" w:rsidRDefault="00DF3C36" w:rsidP="00046035">
            <w:pPr>
              <w:spacing w:after="0" w:line="240" w:lineRule="auto"/>
            </w:pPr>
          </w:p>
          <w:p w:rsidR="00DF3C36" w:rsidRPr="00046035" w:rsidRDefault="00DF3C36" w:rsidP="00046035">
            <w:pPr>
              <w:spacing w:after="0" w:line="240" w:lineRule="auto"/>
            </w:pPr>
          </w:p>
          <w:p w:rsidR="00DF3C36" w:rsidRPr="00046035" w:rsidRDefault="00DF3C36" w:rsidP="00046035">
            <w:pPr>
              <w:spacing w:after="0" w:line="240" w:lineRule="auto"/>
            </w:pPr>
          </w:p>
          <w:p w:rsidR="00DF3C36" w:rsidRPr="00046035" w:rsidRDefault="00DF3C36" w:rsidP="00046035">
            <w:pPr>
              <w:spacing w:after="0" w:line="240" w:lineRule="auto"/>
            </w:pPr>
          </w:p>
          <w:p w:rsidR="00DF3C36" w:rsidRPr="00046035" w:rsidRDefault="00DF3C36" w:rsidP="00046035">
            <w:pPr>
              <w:spacing w:after="0" w:line="240" w:lineRule="auto"/>
            </w:pPr>
          </w:p>
          <w:p w:rsidR="00DF3C36" w:rsidRPr="00046035" w:rsidRDefault="00DF3C36" w:rsidP="00046035">
            <w:pPr>
              <w:spacing w:after="0" w:line="240" w:lineRule="auto"/>
            </w:pPr>
          </w:p>
        </w:tc>
        <w:tc>
          <w:tcPr>
            <w:tcW w:w="6242" w:type="dxa"/>
            <w:tcBorders>
              <w:top w:val="single" w:sz="4" w:space="0" w:color="auto"/>
              <w:left w:val="single" w:sz="4" w:space="0" w:color="auto"/>
              <w:bottom w:val="single" w:sz="4" w:space="0" w:color="auto"/>
              <w:right w:val="single" w:sz="4" w:space="0" w:color="auto"/>
            </w:tcBorders>
          </w:tcPr>
          <w:p w:rsidR="00DF3C36" w:rsidRPr="00046035" w:rsidRDefault="00DF3C36" w:rsidP="00046035">
            <w:pPr>
              <w:spacing w:after="0" w:line="240" w:lineRule="auto"/>
            </w:pPr>
          </w:p>
        </w:tc>
      </w:tr>
      <w:tr w:rsidR="00DF3C36" w:rsidRPr="00046035">
        <w:trPr>
          <w:trHeight w:val="405"/>
        </w:trPr>
        <w:tc>
          <w:tcPr>
            <w:tcW w:w="2659" w:type="dxa"/>
            <w:vMerge/>
            <w:tcBorders>
              <w:top w:val="single" w:sz="8" w:space="0" w:color="8064A2"/>
              <w:left w:val="single" w:sz="4" w:space="0" w:color="auto"/>
              <w:bottom w:val="single" w:sz="4" w:space="0" w:color="auto"/>
              <w:right w:val="single" w:sz="4" w:space="0" w:color="auto"/>
            </w:tcBorders>
          </w:tcPr>
          <w:p w:rsidR="00DF3C36" w:rsidRPr="00046035" w:rsidRDefault="00DF3C36" w:rsidP="00046035">
            <w:pPr>
              <w:spacing w:after="0" w:line="240" w:lineRule="auto"/>
              <w:rPr>
                <w:b/>
                <w:bCs/>
              </w:rPr>
            </w:pPr>
          </w:p>
        </w:tc>
        <w:tc>
          <w:tcPr>
            <w:tcW w:w="2270" w:type="dxa"/>
            <w:gridSpan w:val="2"/>
            <w:tcBorders>
              <w:top w:val="single" w:sz="4" w:space="0" w:color="auto"/>
              <w:left w:val="single" w:sz="4" w:space="0" w:color="auto"/>
              <w:bottom w:val="single" w:sz="4" w:space="0" w:color="auto"/>
              <w:right w:val="single" w:sz="4" w:space="0" w:color="auto"/>
            </w:tcBorders>
          </w:tcPr>
          <w:p w:rsidR="00DF3C36" w:rsidRPr="00046035" w:rsidRDefault="00DF3C36" w:rsidP="00046035">
            <w:pPr>
              <w:spacing w:after="0" w:line="240" w:lineRule="auto"/>
            </w:pPr>
          </w:p>
          <w:p w:rsidR="00DF3C36" w:rsidRPr="00046035" w:rsidRDefault="00DF3C36" w:rsidP="00046035">
            <w:pPr>
              <w:spacing w:after="0" w:line="240" w:lineRule="auto"/>
            </w:pPr>
          </w:p>
          <w:p w:rsidR="00DF3C36" w:rsidRPr="00046035" w:rsidRDefault="00DF3C36" w:rsidP="00046035">
            <w:pPr>
              <w:spacing w:after="0" w:line="240" w:lineRule="auto"/>
            </w:pPr>
          </w:p>
          <w:p w:rsidR="00DF3C36" w:rsidRPr="00046035" w:rsidRDefault="00DF3C36" w:rsidP="00046035">
            <w:pPr>
              <w:spacing w:after="0" w:line="240" w:lineRule="auto"/>
            </w:pPr>
          </w:p>
          <w:p w:rsidR="00DF3C36" w:rsidRPr="00046035" w:rsidRDefault="00DF3C36" w:rsidP="00046035">
            <w:pPr>
              <w:spacing w:after="0" w:line="240" w:lineRule="auto"/>
            </w:pPr>
          </w:p>
          <w:p w:rsidR="00DF3C36" w:rsidRPr="00046035" w:rsidRDefault="00DF3C36" w:rsidP="00046035">
            <w:pPr>
              <w:spacing w:after="0" w:line="240" w:lineRule="auto"/>
            </w:pPr>
          </w:p>
        </w:tc>
        <w:tc>
          <w:tcPr>
            <w:tcW w:w="6242" w:type="dxa"/>
            <w:tcBorders>
              <w:top w:val="single" w:sz="4" w:space="0" w:color="auto"/>
              <w:left w:val="single" w:sz="4" w:space="0" w:color="auto"/>
              <w:bottom w:val="single" w:sz="4" w:space="0" w:color="auto"/>
              <w:right w:val="single" w:sz="4" w:space="0" w:color="auto"/>
            </w:tcBorders>
          </w:tcPr>
          <w:p w:rsidR="00DF3C36" w:rsidRPr="00046035" w:rsidRDefault="00DF3C36" w:rsidP="00046035">
            <w:pPr>
              <w:spacing w:after="0" w:line="240" w:lineRule="auto"/>
            </w:pPr>
          </w:p>
        </w:tc>
      </w:tr>
      <w:tr w:rsidR="00DF3C36" w:rsidRPr="00046035">
        <w:trPr>
          <w:trHeight w:val="405"/>
        </w:trPr>
        <w:tc>
          <w:tcPr>
            <w:tcW w:w="2659" w:type="dxa"/>
            <w:vMerge w:val="restart"/>
            <w:tcBorders>
              <w:top w:val="single" w:sz="4" w:space="0" w:color="auto"/>
              <w:left w:val="single" w:sz="4" w:space="0" w:color="auto"/>
              <w:right w:val="single" w:sz="4" w:space="0" w:color="auto"/>
            </w:tcBorders>
          </w:tcPr>
          <w:p w:rsidR="00DF3C36" w:rsidRPr="00046035" w:rsidRDefault="00DF3C36" w:rsidP="00046035">
            <w:pPr>
              <w:spacing w:after="0" w:line="240" w:lineRule="auto"/>
              <w:rPr>
                <w:b/>
                <w:bCs/>
              </w:rPr>
            </w:pPr>
          </w:p>
        </w:tc>
        <w:tc>
          <w:tcPr>
            <w:tcW w:w="2270" w:type="dxa"/>
            <w:gridSpan w:val="2"/>
            <w:tcBorders>
              <w:top w:val="single" w:sz="4" w:space="0" w:color="auto"/>
              <w:left w:val="single" w:sz="4" w:space="0" w:color="auto"/>
              <w:bottom w:val="single" w:sz="4" w:space="0" w:color="auto"/>
              <w:right w:val="single" w:sz="4" w:space="0" w:color="auto"/>
            </w:tcBorders>
          </w:tcPr>
          <w:p w:rsidR="00DF3C36" w:rsidRPr="00046035" w:rsidRDefault="00DF3C36" w:rsidP="00046035">
            <w:pPr>
              <w:spacing w:after="0" w:line="240" w:lineRule="auto"/>
            </w:pPr>
          </w:p>
          <w:p w:rsidR="00DF3C36" w:rsidRPr="00046035" w:rsidRDefault="00DF3C36" w:rsidP="00046035">
            <w:pPr>
              <w:spacing w:after="0" w:line="240" w:lineRule="auto"/>
            </w:pPr>
          </w:p>
          <w:p w:rsidR="00DF3C36" w:rsidRPr="00046035" w:rsidRDefault="00DF3C36" w:rsidP="00046035">
            <w:pPr>
              <w:spacing w:after="0" w:line="240" w:lineRule="auto"/>
            </w:pPr>
          </w:p>
          <w:p w:rsidR="00DF3C36" w:rsidRPr="00046035" w:rsidRDefault="00DF3C36" w:rsidP="00046035">
            <w:pPr>
              <w:spacing w:after="0" w:line="240" w:lineRule="auto"/>
            </w:pPr>
          </w:p>
          <w:p w:rsidR="00DF3C36" w:rsidRPr="00046035" w:rsidRDefault="00DF3C36" w:rsidP="00046035">
            <w:pPr>
              <w:spacing w:after="0" w:line="240" w:lineRule="auto"/>
            </w:pPr>
          </w:p>
          <w:p w:rsidR="00DF3C36" w:rsidRPr="00046035" w:rsidRDefault="00DF3C36" w:rsidP="00046035">
            <w:pPr>
              <w:spacing w:after="0" w:line="240" w:lineRule="auto"/>
            </w:pPr>
          </w:p>
        </w:tc>
        <w:tc>
          <w:tcPr>
            <w:tcW w:w="6242" w:type="dxa"/>
            <w:tcBorders>
              <w:top w:val="single" w:sz="4" w:space="0" w:color="auto"/>
              <w:left w:val="single" w:sz="4" w:space="0" w:color="auto"/>
              <w:bottom w:val="single" w:sz="4" w:space="0" w:color="auto"/>
              <w:right w:val="single" w:sz="4" w:space="0" w:color="auto"/>
            </w:tcBorders>
          </w:tcPr>
          <w:p w:rsidR="00DF3C36" w:rsidRPr="00046035" w:rsidRDefault="00DF3C36" w:rsidP="00046035">
            <w:pPr>
              <w:spacing w:after="0" w:line="240" w:lineRule="auto"/>
            </w:pPr>
          </w:p>
        </w:tc>
      </w:tr>
      <w:tr w:rsidR="00DF3C36" w:rsidRPr="00046035">
        <w:trPr>
          <w:trHeight w:val="427"/>
        </w:trPr>
        <w:tc>
          <w:tcPr>
            <w:tcW w:w="2659" w:type="dxa"/>
            <w:vMerge/>
            <w:tcBorders>
              <w:top w:val="single" w:sz="8" w:space="0" w:color="8064A2"/>
              <w:left w:val="single" w:sz="4" w:space="0" w:color="auto"/>
              <w:bottom w:val="single" w:sz="4" w:space="0" w:color="auto"/>
              <w:right w:val="single" w:sz="4" w:space="0" w:color="auto"/>
            </w:tcBorders>
          </w:tcPr>
          <w:p w:rsidR="00DF3C36" w:rsidRPr="00046035" w:rsidRDefault="00DF3C36" w:rsidP="00046035">
            <w:pPr>
              <w:spacing w:after="0" w:line="240" w:lineRule="auto"/>
              <w:rPr>
                <w:b/>
                <w:bCs/>
              </w:rPr>
            </w:pPr>
          </w:p>
        </w:tc>
        <w:tc>
          <w:tcPr>
            <w:tcW w:w="2270" w:type="dxa"/>
            <w:gridSpan w:val="2"/>
            <w:tcBorders>
              <w:top w:val="single" w:sz="4" w:space="0" w:color="auto"/>
              <w:left w:val="single" w:sz="4" w:space="0" w:color="auto"/>
              <w:bottom w:val="single" w:sz="4" w:space="0" w:color="auto"/>
              <w:right w:val="single" w:sz="4" w:space="0" w:color="auto"/>
            </w:tcBorders>
          </w:tcPr>
          <w:p w:rsidR="00DF3C36" w:rsidRPr="00046035" w:rsidRDefault="00DF3C36" w:rsidP="00046035">
            <w:pPr>
              <w:spacing w:after="0" w:line="240" w:lineRule="auto"/>
            </w:pPr>
          </w:p>
          <w:p w:rsidR="00DF3C36" w:rsidRPr="00046035" w:rsidRDefault="00DF3C36" w:rsidP="00046035">
            <w:pPr>
              <w:spacing w:after="0" w:line="240" w:lineRule="auto"/>
            </w:pPr>
          </w:p>
          <w:p w:rsidR="00DF3C36" w:rsidRPr="00046035" w:rsidRDefault="00DF3C36" w:rsidP="00046035">
            <w:pPr>
              <w:spacing w:after="0" w:line="240" w:lineRule="auto"/>
            </w:pPr>
          </w:p>
          <w:p w:rsidR="00DF3C36" w:rsidRPr="00046035" w:rsidRDefault="00DF3C36" w:rsidP="00046035">
            <w:pPr>
              <w:spacing w:after="0" w:line="240" w:lineRule="auto"/>
            </w:pPr>
          </w:p>
        </w:tc>
        <w:tc>
          <w:tcPr>
            <w:tcW w:w="6242" w:type="dxa"/>
            <w:tcBorders>
              <w:top w:val="single" w:sz="4" w:space="0" w:color="auto"/>
              <w:left w:val="single" w:sz="4" w:space="0" w:color="auto"/>
              <w:bottom w:val="single" w:sz="4" w:space="0" w:color="auto"/>
              <w:right w:val="single" w:sz="4" w:space="0" w:color="auto"/>
            </w:tcBorders>
          </w:tcPr>
          <w:p w:rsidR="00DF3C36" w:rsidRPr="00046035" w:rsidRDefault="00DF3C36" w:rsidP="00046035">
            <w:pPr>
              <w:spacing w:after="0" w:line="240" w:lineRule="auto"/>
            </w:pPr>
          </w:p>
        </w:tc>
      </w:tr>
    </w:tbl>
    <w:p w:rsidR="00DF3C36" w:rsidRPr="00703A1A" w:rsidRDefault="00DF3C36" w:rsidP="00C668AE">
      <w:pPr>
        <w:rPr>
          <w:b/>
          <w:bCs/>
          <w:sz w:val="24"/>
          <w:szCs w:val="24"/>
        </w:rPr>
      </w:pPr>
      <w:r w:rsidRPr="00703A1A">
        <w:rPr>
          <w:b/>
          <w:bCs/>
          <w:sz w:val="24"/>
          <w:szCs w:val="24"/>
        </w:rPr>
        <w:t>Describe how the layers of the Earth were formed in your own words.</w:t>
      </w:r>
    </w:p>
    <w:p w:rsidR="00DF3C36" w:rsidRPr="00703A1A" w:rsidRDefault="00DF3C36" w:rsidP="00C668AE">
      <w:pPr>
        <w:rPr>
          <w:rFonts w:ascii="Brush Script MT" w:hAnsi="Brush Script MT" w:cs="Brush Script MT"/>
          <w:sz w:val="32"/>
          <w:szCs w:val="32"/>
        </w:rPr>
      </w:pPr>
      <w:r w:rsidRPr="00703A1A">
        <w:rPr>
          <w:rFonts w:ascii="Brush Script MT" w:hAnsi="Brush Script MT" w:cs="Brush Script MT"/>
          <w:sz w:val="32"/>
          <w:szCs w:val="32"/>
        </w:rPr>
        <w:t>When the Earth began it was liquid................</w:t>
      </w:r>
    </w:p>
    <w:p w:rsidR="00620CBD" w:rsidRPr="00620CBD" w:rsidRDefault="00620CBD" w:rsidP="00620CBD">
      <w:pPr>
        <w:pStyle w:val="ListParagraph"/>
        <w:numPr>
          <w:ilvl w:val="0"/>
          <w:numId w:val="2"/>
        </w:numPr>
        <w:rPr>
          <w:b/>
          <w:u w:val="single"/>
        </w:rPr>
      </w:pPr>
      <w:r w:rsidRPr="00620CBD">
        <w:rPr>
          <w:b/>
          <w:u w:val="single"/>
        </w:rPr>
        <w:t>The Earth was liquid matter because of the energy In the solar system</w:t>
      </w:r>
    </w:p>
    <w:p w:rsidR="00620CBD" w:rsidRPr="00620CBD" w:rsidRDefault="00620CBD" w:rsidP="00620CBD">
      <w:pPr>
        <w:pStyle w:val="ListParagraph"/>
        <w:numPr>
          <w:ilvl w:val="0"/>
          <w:numId w:val="2"/>
        </w:numPr>
        <w:rPr>
          <w:b/>
          <w:u w:val="single"/>
        </w:rPr>
      </w:pPr>
      <w:r w:rsidRPr="00620CBD">
        <w:rPr>
          <w:b/>
          <w:u w:val="single"/>
        </w:rPr>
        <w:t xml:space="preserve">Heavy elements, like Iron (Fe) and </w:t>
      </w:r>
      <w:proofErr w:type="spellStart"/>
      <w:r w:rsidRPr="00620CBD">
        <w:rPr>
          <w:b/>
          <w:u w:val="single"/>
        </w:rPr>
        <w:t>Nickle</w:t>
      </w:r>
      <w:proofErr w:type="spellEnd"/>
      <w:r w:rsidRPr="00620CBD">
        <w:rPr>
          <w:b/>
          <w:u w:val="single"/>
        </w:rPr>
        <w:t xml:space="preserve"> (Ni), formed the core</w:t>
      </w:r>
    </w:p>
    <w:p w:rsidR="00620CBD" w:rsidRPr="00620CBD" w:rsidRDefault="00620CBD" w:rsidP="00620CBD">
      <w:pPr>
        <w:pStyle w:val="ListParagraph"/>
        <w:numPr>
          <w:ilvl w:val="0"/>
          <w:numId w:val="2"/>
        </w:numPr>
        <w:rPr>
          <w:b/>
          <w:u w:val="single"/>
        </w:rPr>
      </w:pPr>
      <w:r w:rsidRPr="00620CBD">
        <w:rPr>
          <w:b/>
          <w:u w:val="single"/>
        </w:rPr>
        <w:t>Lighter elements, like Silicon (Si), Oxygen (O), and Aluminum (Al) stayed at the surface forming the mantle and crust</w:t>
      </w:r>
    </w:p>
    <w:p w:rsidR="00DF3C36" w:rsidRPr="00620CBD" w:rsidRDefault="00620CBD" w:rsidP="00C668AE">
      <w:pPr>
        <w:pStyle w:val="ListParagraph"/>
        <w:numPr>
          <w:ilvl w:val="0"/>
          <w:numId w:val="2"/>
        </w:numPr>
        <w:rPr>
          <w:b/>
          <w:u w:val="single"/>
        </w:rPr>
      </w:pPr>
      <w:r w:rsidRPr="00620CBD">
        <w:rPr>
          <w:b/>
          <w:u w:val="single"/>
        </w:rPr>
        <w:t xml:space="preserve">When the Earth got colder the crust solidified </w:t>
      </w:r>
    </w:p>
    <w:p w:rsidR="00620CBD" w:rsidRDefault="00620CBD" w:rsidP="00C668AE">
      <w:pPr>
        <w:rPr>
          <w:b/>
          <w:bCs/>
          <w:sz w:val="24"/>
          <w:szCs w:val="24"/>
        </w:rPr>
      </w:pPr>
    </w:p>
    <w:p w:rsidR="00620CBD" w:rsidRDefault="00620CBD" w:rsidP="00C668AE">
      <w:pPr>
        <w:rPr>
          <w:b/>
          <w:bCs/>
          <w:sz w:val="24"/>
          <w:szCs w:val="24"/>
        </w:rPr>
      </w:pPr>
    </w:p>
    <w:p w:rsidR="00620CBD" w:rsidRDefault="00620CBD" w:rsidP="00C668AE">
      <w:pPr>
        <w:rPr>
          <w:b/>
          <w:bCs/>
          <w:sz w:val="24"/>
          <w:szCs w:val="24"/>
        </w:rPr>
      </w:pPr>
    </w:p>
    <w:p w:rsidR="00DF3C36" w:rsidRPr="00703A1A" w:rsidRDefault="00DF3C36" w:rsidP="00C668AE">
      <w:pPr>
        <w:rPr>
          <w:b/>
          <w:bCs/>
          <w:sz w:val="24"/>
          <w:szCs w:val="24"/>
        </w:rPr>
      </w:pPr>
    </w:p>
    <w:p w:rsidR="00DF3C36" w:rsidRPr="00703A1A" w:rsidRDefault="00DF3C36" w:rsidP="00C668AE">
      <w:pPr>
        <w:rPr>
          <w:b/>
          <w:bCs/>
          <w:sz w:val="24"/>
          <w:szCs w:val="24"/>
        </w:rPr>
      </w:pPr>
      <w:r w:rsidRPr="00703A1A">
        <w:rPr>
          <w:b/>
          <w:bCs/>
          <w:sz w:val="24"/>
          <w:szCs w:val="24"/>
        </w:rPr>
        <w:t xml:space="preserve">An egg is a comparable example to the internal structure of the Earth. Why? Use the following diagram to help you explain the comparison. </w:t>
      </w:r>
    </w:p>
    <w:p w:rsidR="00DF3C36" w:rsidRDefault="00B73799" w:rsidP="00C668AE">
      <w:r>
        <w:rPr>
          <w:noProof/>
          <w:lang w:val="en-US"/>
        </w:rPr>
        <w:pict>
          <v:line id="_x0000_s1042" style="position:absolute;z-index:251670528;mso-wrap-edited:f;mso-position-horizontal:absolute;mso-position-vertical:absolute" from="252pt,24pt" to="4in,33pt" coordsize="21600,21600" wrapcoords="-1200 -1800 -2400 9000 -600 16200 10200 27000 11400 37800 22200 37800 22800 37800 25800 27000 25200 14400 15000 1800 3000 -1800 -1200 -1800" strokecolor="#4a7ebb" strokeweight="1.5pt">
            <v:fill o:detectmouseclick="t"/>
            <v:stroke endarrow="block"/>
            <v:shadow on="t" opacity="22938f" mv:blur="38100f" offset="0,2pt"/>
            <v:textbox inset=",7.2pt,,7.2pt"/>
            <w10:wrap type="tight"/>
          </v:line>
        </w:pict>
      </w:r>
      <w:r>
        <w:rPr>
          <w:noProof/>
          <w:lang w:val="en-US"/>
        </w:rPr>
        <w:pict>
          <v:shape id="_x0000_s1034" type="#_x0000_t202" style="position:absolute;margin-left:423pt;margin-top:6pt;width:1in;height:27pt;z-index:251664384;mso-wrap-edited:f;mso-position-horizontal:absolute;mso-position-vertical:absolute" wrapcoords="0 0 21600 0 21600 21600 0 21600 0 0" filled="f" stroked="f">
            <v:fill o:detectmouseclick="t"/>
            <v:textbox style="mso-next-textbox:#_x0000_s1034" inset=",7.2pt,,7.2pt">
              <w:txbxContent>
                <w:p w:rsidR="008B59A2" w:rsidRPr="00B73799" w:rsidRDefault="008B59A2" w:rsidP="008B59A2">
                  <w:pPr>
                    <w:rPr>
                      <w:b/>
                      <w:u w:val="single"/>
                    </w:rPr>
                  </w:pPr>
                  <w:r>
                    <w:t xml:space="preserve">          </w:t>
                  </w:r>
                  <w:r w:rsidRPr="00B73799">
                    <w:rPr>
                      <w:b/>
                      <w:u w:val="single"/>
                    </w:rPr>
                    <w:t>Shell</w:t>
                  </w:r>
                </w:p>
              </w:txbxContent>
            </v:textbox>
            <w10:wrap type="tight"/>
          </v:shape>
        </w:pict>
      </w:r>
      <w:r>
        <w:rPr>
          <w:noProof/>
          <w:lang w:val="en-US"/>
        </w:rPr>
        <w:pict>
          <v:shape id="_x0000_s1036" type="#_x0000_t202" style="position:absolute;margin-left:3in;margin-top:6pt;width:45pt;height:27pt;z-index:251666432;mso-wrap-edited:f;mso-position-horizontal:absolute;mso-position-vertical:absolute" wrapcoords="0 0 21600 0 21600 21600 0 21600 0 0" filled="f" stroked="f">
            <v:fill o:detectmouseclick="t"/>
            <v:textbox style="mso-next-textbox:#_x0000_s1036" inset=",7.2pt,,7.2pt">
              <w:txbxContent>
                <w:p w:rsidR="008B59A2" w:rsidRPr="00B73799" w:rsidRDefault="008B59A2" w:rsidP="008B59A2">
                  <w:pPr>
                    <w:rPr>
                      <w:b/>
                      <w:u w:val="single"/>
                    </w:rPr>
                  </w:pPr>
                  <w:r w:rsidRPr="00B73799">
                    <w:rPr>
                      <w:b/>
                      <w:u w:val="single"/>
                    </w:rPr>
                    <w:t>Crust</w:t>
                  </w:r>
                </w:p>
              </w:txbxContent>
            </v:textbox>
            <w10:wrap type="tight"/>
          </v:shape>
        </w:pict>
      </w:r>
      <w:r>
        <w:rPr>
          <w:noProof/>
          <w:lang w:val="en-US"/>
        </w:rPr>
        <w:pict>
          <v:line id="_x0000_s1043" style="position:absolute;flip:x;z-index:251671552;mso-wrap-edited:f;mso-position-horizontal:absolute;mso-position-vertical:absolute" from="423pt,24pt" to="450pt,33pt" coordsize="21600,21600" wrapcoords="-1200 -1800 -2400 9000 -600 16200 10200 27000 11400 37800 22200 37800 22800 37800 25800 27000 25200 14400 15000 1800 3000 -1800 -1200 -1800" strokecolor="#4a7ebb" strokeweight="1.5pt">
            <v:fill o:detectmouseclick="t"/>
            <v:stroke endarrow="block"/>
            <v:shadow on="t" opacity="22938f" mv:blur="38100f" offset="0,2pt"/>
            <v:textbox inset=",7.2pt,,7.2pt"/>
            <w10:wrap type="tight"/>
          </v:line>
        </w:pict>
      </w:r>
      <w:r w:rsidR="008B59A2">
        <w:rPr>
          <w:noProof/>
          <w:lang w:val="en-US"/>
        </w:rPr>
        <w:pict>
          <v:oval id="_x0000_s1029" style="position:absolute;margin-left:243pt;margin-top:24pt;width:219pt;height:121.5pt;z-index:251661312;mso-position-horizontal:absolute;mso-position-vertical:absolute" strokecolor="#bfbfbf" strokeweight="6pt"/>
        </w:pict>
      </w:r>
    </w:p>
    <w:p w:rsidR="00DF3C36" w:rsidRDefault="00DF3C36" w:rsidP="00C668AE"/>
    <w:p w:rsidR="00DF3C36" w:rsidRDefault="00B73799" w:rsidP="00C668AE">
      <w:r>
        <w:rPr>
          <w:b/>
          <w:bCs/>
          <w:noProof/>
          <w:sz w:val="24"/>
          <w:szCs w:val="24"/>
          <w:lang w:val="en-US"/>
        </w:rPr>
        <w:pict>
          <v:line id="_x0000_s1044" style="position:absolute;z-index:251672576;mso-wrap-edited:f;mso-position-horizontal:absolute;mso-position-vertical:absolute" from="3in,18.15pt" to="279pt,27.15pt" coordsize="21600,21600" wrapcoords="-1200 -1800 -2400 9000 -600 16200 10200 27000 11400 37800 22200 37800 22800 37800 25800 27000 25200 14400 15000 1800 3000 -1800 -1200 -1800" strokecolor="#4a7ebb" strokeweight="1.5pt">
            <v:fill o:detectmouseclick="t"/>
            <v:stroke endarrow="block"/>
            <v:shadow on="t" opacity="22938f" mv:blur="38100f" offset="0,2pt"/>
            <v:textbox inset=",7.2pt,,7.2pt"/>
            <w10:wrap type="tight"/>
          </v:line>
        </w:pict>
      </w:r>
      <w:r>
        <w:rPr>
          <w:noProof/>
          <w:lang w:val="en-US"/>
        </w:rPr>
        <w:pict>
          <v:shape id="_x0000_s1033" type="#_x0000_t202" style="position:absolute;margin-left:171pt;margin-top:.15pt;width:54pt;height:28.4pt;z-index:251663360;mso-wrap-edited:f;mso-position-horizontal:absolute;mso-position-vertical:absolute" wrapcoords="0 0 21600 0 21600 21600 0 21600 0 0" filled="f" stroked="f">
            <v:fill o:detectmouseclick="t"/>
            <v:textbox style="mso-next-textbox:#_x0000_s1033" inset=",7.2pt,,7.2pt">
              <w:txbxContent>
                <w:p w:rsidR="008B59A2" w:rsidRPr="00B73799" w:rsidRDefault="008B59A2">
                  <w:pPr>
                    <w:rPr>
                      <w:b/>
                      <w:u w:val="single"/>
                    </w:rPr>
                  </w:pPr>
                  <w:r w:rsidRPr="00B73799">
                    <w:rPr>
                      <w:b/>
                      <w:u w:val="single"/>
                    </w:rPr>
                    <w:t>Mantle</w:t>
                  </w:r>
                </w:p>
              </w:txbxContent>
            </v:textbox>
            <w10:wrap type="tight"/>
          </v:shape>
        </w:pict>
      </w:r>
      <w:r>
        <w:rPr>
          <w:b/>
          <w:bCs/>
          <w:noProof/>
          <w:sz w:val="24"/>
          <w:szCs w:val="24"/>
          <w:lang w:val="en-US"/>
        </w:rPr>
        <w:pict>
          <v:line id="_x0000_s1045" style="position:absolute;flip:x;z-index:251673600;mso-wrap-edited:f;mso-position-horizontal:absolute;mso-position-vertical:absolute" from="6in,18.15pt" to="477pt,27.15pt" coordsize="21600,21600" wrapcoords="-1200 -1800 -2400 9000 -600 16200 10200 27000 11400 37800 22200 37800 22800 37800 25800 27000 25200 14400 15000 1800 3000 -1800 -1200 -1800" strokecolor="#4a7ebb" strokeweight="1.5pt">
            <v:fill o:detectmouseclick="t"/>
            <v:stroke endarrow="block"/>
            <v:shadow on="t" opacity="22938f" mv:blur="38100f" offset="0,2pt"/>
            <v:textbox inset=",7.2pt,,7.2pt"/>
            <w10:wrap type="tight"/>
          </v:line>
        </w:pict>
      </w:r>
      <w:r w:rsidR="008B59A2">
        <w:rPr>
          <w:noProof/>
          <w:lang w:val="en-US"/>
        </w:rPr>
        <w:pict>
          <v:oval id="_x0000_s1030" style="position:absolute;margin-left:306pt;margin-top:9.15pt;width:85.5pt;height:53.25pt;z-index:251662336;mso-position-horizontal:absolute;mso-position-vertical:absolute" fillcolor="yellow" strokecolor="#ede427"/>
        </w:pict>
      </w:r>
      <w:r w:rsidR="008B59A2">
        <w:rPr>
          <w:noProof/>
          <w:lang w:val="en-US"/>
        </w:rPr>
        <w:pict>
          <v:shape id="_x0000_s1040" type="#_x0000_t202" style="position:absolute;margin-left:477pt;margin-top:.15pt;width:63pt;height:1in;z-index:251669504;mso-wrap-edited:f;mso-position-horizontal:absolute;mso-position-vertical:absolute" wrapcoords="0 0 21600 0 21600 21600 0 21600 0 0" filled="f" stroked="f">
            <v:fill o:detectmouseclick="t"/>
            <v:textbox style="mso-next-textbox:#_x0000_s1040" inset=",7.2pt,,7.2pt">
              <w:txbxContent>
                <w:p w:rsidR="008B59A2" w:rsidRPr="00B73799" w:rsidRDefault="008B59A2" w:rsidP="008B59A2">
                  <w:pPr>
                    <w:rPr>
                      <w:b/>
                      <w:u w:val="single"/>
                    </w:rPr>
                  </w:pPr>
                  <w:r w:rsidRPr="00B73799">
                    <w:rPr>
                      <w:b/>
                      <w:u w:val="single"/>
                    </w:rPr>
                    <w:t>Albumen  (White)</w:t>
                  </w:r>
                </w:p>
                <w:p w:rsidR="008B59A2" w:rsidRDefault="008B59A2" w:rsidP="008B59A2"/>
              </w:txbxContent>
            </v:textbox>
            <w10:wrap type="tight"/>
          </v:shape>
        </w:pict>
      </w:r>
    </w:p>
    <w:p w:rsidR="00DF3C36" w:rsidRDefault="00B73799" w:rsidP="00C668AE">
      <w:r>
        <w:rPr>
          <w:noProof/>
          <w:lang w:val="en-US"/>
        </w:rPr>
        <w:pict>
          <v:line id="_x0000_s1046" style="position:absolute;flip:y;z-index:251674624;mso-wrap-edited:f;mso-position-horizontal:absolute;mso-position-vertical:absolute" from="234pt,19.7pt" to="333pt,55.7pt" coordsize="21600,21600" wrapcoords="-1200 -1800 -2400 9000 -600 16200 10200 27000 11400 37800 22200 37800 22800 37800 25800 27000 25200 14400 15000 1800 3000 -1800 -1200 -1800" strokecolor="#4a7ebb" strokeweight="1.5pt">
            <v:fill o:detectmouseclick="t"/>
            <v:stroke endarrow="block"/>
            <v:shadow on="t" opacity="22938f" mv:blur="38100f" offset="0,2pt"/>
            <v:textbox inset=",7.2pt,,7.2pt"/>
            <w10:wrap type="tight"/>
          </v:line>
        </w:pict>
      </w:r>
      <w:r>
        <w:rPr>
          <w:noProof/>
          <w:lang w:val="en-US"/>
        </w:rPr>
        <w:pict>
          <v:line id="_x0000_s1047" style="position:absolute;flip:x y;z-index:251675648;mso-wrap-edited:f;mso-position-horizontal:absolute;mso-position-vertical:absolute" from="5in,19.7pt" to="468pt,55.7pt" coordsize="21600,21600" wrapcoords="-1200 -1800 -2400 9000 -600 16200 10200 27000 11400 37800 22200 37800 22800 37800 25800 27000 25200 14400 15000 1800 3000 -1800 -1200 -1800" strokecolor="#4a7ebb" strokeweight="1.5pt">
            <v:fill o:detectmouseclick="t"/>
            <v:stroke endarrow="block"/>
            <v:shadow on="t" opacity="22938f" mv:blur="38100f" offset="0,2pt"/>
            <v:textbox inset=",7.2pt,,7.2pt"/>
            <w10:wrap type="tight"/>
          </v:line>
        </w:pict>
      </w:r>
    </w:p>
    <w:p w:rsidR="00DF3C36" w:rsidRDefault="00B73799" w:rsidP="00C668AE">
      <w:r>
        <w:rPr>
          <w:noProof/>
          <w:lang w:val="en-US"/>
        </w:rPr>
        <w:pict>
          <v:shape id="_x0000_s1035" type="#_x0000_t202" style="position:absolute;margin-left:198pt;margin-top:21.25pt;width:36pt;height:27pt;z-index:251665408;mso-wrap-edited:f;mso-position-horizontal:absolute;mso-position-vertical:absolute" wrapcoords="0 0 21600 0 21600 21600 0 21600 0 0" filled="f" stroked="f">
            <v:fill o:detectmouseclick="t"/>
            <v:textbox style="mso-next-textbox:#_x0000_s1037" inset=",7.2pt,,7.2pt">
              <w:txbxContent>
                <w:p w:rsidR="008B59A2" w:rsidRPr="00B73799" w:rsidRDefault="008B59A2" w:rsidP="008B59A2">
                  <w:pPr>
                    <w:rPr>
                      <w:b/>
                      <w:u w:val="single"/>
                    </w:rPr>
                  </w:pPr>
                  <w:r w:rsidRPr="00B73799">
                    <w:rPr>
                      <w:b/>
                      <w:u w:val="single"/>
                    </w:rPr>
                    <w:t>Core</w:t>
                  </w:r>
                </w:p>
              </w:txbxContent>
            </v:textbox>
            <w10:wrap type="tight"/>
          </v:shape>
        </w:pict>
      </w:r>
      <w:r>
        <w:rPr>
          <w:noProof/>
          <w:lang w:val="en-US"/>
        </w:rPr>
        <w:pict>
          <v:shape id="_x0000_s1039" type="#_x0000_t202" style="position:absolute;margin-left:468pt;margin-top:21.25pt;width:54pt;height:27pt;z-index:251668480;mso-wrap-edited:f;mso-position-horizontal:absolute;mso-position-vertical:absolute" wrapcoords="0 0 21600 0 21600 21600 0 21600 0 0" filled="f" stroked="f">
            <v:fill o:detectmouseclick="t"/>
            <v:textbox style="mso-next-textbox:#_x0000_s1039" inset=",7.2pt,,7.2pt">
              <w:txbxContent>
                <w:p w:rsidR="008B59A2" w:rsidRPr="00B73799" w:rsidRDefault="008B59A2" w:rsidP="008B59A2">
                  <w:pPr>
                    <w:rPr>
                      <w:b/>
                      <w:u w:val="single"/>
                    </w:rPr>
                  </w:pPr>
                  <w:r w:rsidRPr="00B73799">
                    <w:rPr>
                      <w:b/>
                      <w:u w:val="single"/>
                    </w:rPr>
                    <w:t>Yolk</w:t>
                  </w:r>
                </w:p>
              </w:txbxContent>
            </v:textbox>
            <w10:wrap type="tight"/>
          </v:shape>
        </w:pict>
      </w:r>
      <w:r w:rsidR="008B59A2">
        <w:rPr>
          <w:noProof/>
          <w:lang w:val="en-US"/>
        </w:rPr>
        <w:pict>
          <v:shape id="_x0000_s1037" type="#_x0000_t202" style="position:absolute;margin-left:315pt;margin-top:21.25pt;width:1in;height:1in;z-index:251667456;mso-wrap-edited:f" wrapcoords="0 0 21600 0 21600 21600 0 21600 0 0" filled="f" stroked="f">
            <v:fill o:detectmouseclick="t"/>
            <v:textbox style="mso-next-textbox:#_x0000_s1037" inset=",7.2pt,,7.2pt">
              <w:txbxContent/>
            </v:textbox>
            <w10:wrap type="tight"/>
          </v:shape>
        </w:pict>
      </w:r>
    </w:p>
    <w:p w:rsidR="00DF3C36" w:rsidRDefault="00DF3C36" w:rsidP="00C668AE"/>
    <w:p w:rsidR="00DF3C36" w:rsidRDefault="00DF3C36" w:rsidP="00C668AE">
      <w:pPr>
        <w:rPr>
          <w:b/>
          <w:bCs/>
          <w:sz w:val="24"/>
          <w:szCs w:val="24"/>
        </w:rPr>
      </w:pPr>
      <w:r w:rsidRPr="00806C3A">
        <w:rPr>
          <w:b/>
          <w:bCs/>
          <w:sz w:val="24"/>
          <w:szCs w:val="24"/>
        </w:rPr>
        <w:t>Why is it difficult to explore the Earth’s interior?</w:t>
      </w:r>
    </w:p>
    <w:p w:rsidR="00DF3C36" w:rsidRPr="00BF1F38" w:rsidRDefault="00BF1F38" w:rsidP="00C668AE">
      <w:pPr>
        <w:rPr>
          <w:rFonts w:ascii="Baskerville Old Face" w:hAnsi="Baskerville Old Face" w:cs="Baskerville Old Face"/>
          <w:b/>
          <w:bCs/>
          <w:sz w:val="24"/>
          <w:szCs w:val="24"/>
          <w:u w:val="single"/>
        </w:rPr>
      </w:pPr>
      <w:r w:rsidRPr="00BF1F38">
        <w:rPr>
          <w:rFonts w:ascii="Baskerville Old Face" w:hAnsi="Baskerville Old Face" w:cs="Baskerville Old Face"/>
          <w:b/>
          <w:bCs/>
          <w:sz w:val="24"/>
          <w:szCs w:val="24"/>
          <w:u w:val="single"/>
        </w:rPr>
        <w:t>Temperature is too high (too hot)</w:t>
      </w:r>
    </w:p>
    <w:p w:rsidR="00DF3C36" w:rsidRPr="00831968" w:rsidRDefault="00DF3C36" w:rsidP="00C668AE">
      <w:pPr>
        <w:rPr>
          <w:rFonts w:ascii="Batik Regular" w:hAnsi="Batik Regular" w:cs="Batik Regular"/>
          <w:b/>
          <w:bCs/>
          <w:sz w:val="24"/>
          <w:szCs w:val="24"/>
        </w:rPr>
      </w:pPr>
      <w:r w:rsidRPr="00831968">
        <w:rPr>
          <w:rFonts w:ascii="Batik Regular" w:hAnsi="Batik Regular" w:cs="Batik Regular"/>
          <w:b/>
          <w:bCs/>
          <w:sz w:val="24"/>
          <w:szCs w:val="24"/>
        </w:rPr>
        <w:t>***Internal Structure of the Earth Assignment:</w:t>
      </w:r>
    </w:p>
    <w:p w:rsidR="00DF3C36" w:rsidRPr="00806C3A" w:rsidRDefault="00DF3C36" w:rsidP="00C668AE">
      <w:pPr>
        <w:rPr>
          <w:b/>
          <w:bCs/>
          <w:sz w:val="24"/>
          <w:szCs w:val="24"/>
        </w:rPr>
      </w:pPr>
      <w:r>
        <w:rPr>
          <w:b/>
          <w:bCs/>
          <w:sz w:val="24"/>
          <w:szCs w:val="24"/>
        </w:rPr>
        <w:t>Make a foldable craft that contains the three internal layers of the Earth as well as the information you have written about them on the first two pages of your notes (similar to example shown in class). The information can be written onto its corresponding layer. Make sure to include your name, title, and class number. Due Date:</w:t>
      </w:r>
    </w:p>
    <w:sectPr w:rsidR="00DF3C36" w:rsidRPr="00806C3A" w:rsidSect="00D46F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atik Regular">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C79ED"/>
    <w:multiLevelType w:val="hybridMultilevel"/>
    <w:tmpl w:val="688E745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
    <w:nsid w:val="59264B24"/>
    <w:multiLevelType w:val="hybridMultilevel"/>
    <w:tmpl w:val="333E27B6"/>
    <w:lvl w:ilvl="0" w:tplc="ECFCFE6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embedSystemFonts/>
  <w:proofState w:spelling="clean" w:grammar="clean"/>
  <w:defaultTabStop w:val="720"/>
  <w:doNotHyphenateCaps/>
  <w:characterSpacingControl w:val="doNotCompress"/>
  <w:doNotValidateAgainstSchema/>
  <w:doNotDemarcateInvalidXml/>
  <w:compat/>
  <w:rsids>
    <w:rsidRoot w:val="00412769"/>
    <w:rsid w:val="00027AA2"/>
    <w:rsid w:val="00046035"/>
    <w:rsid w:val="000D321D"/>
    <w:rsid w:val="00412769"/>
    <w:rsid w:val="0041452C"/>
    <w:rsid w:val="004F3615"/>
    <w:rsid w:val="005C35B5"/>
    <w:rsid w:val="005E0147"/>
    <w:rsid w:val="00620CBD"/>
    <w:rsid w:val="00645248"/>
    <w:rsid w:val="00693D13"/>
    <w:rsid w:val="00703A1A"/>
    <w:rsid w:val="00806C3A"/>
    <w:rsid w:val="00831968"/>
    <w:rsid w:val="008B59A2"/>
    <w:rsid w:val="008C2257"/>
    <w:rsid w:val="00995B49"/>
    <w:rsid w:val="009A0A87"/>
    <w:rsid w:val="00AA051A"/>
    <w:rsid w:val="00B73799"/>
    <w:rsid w:val="00B855C6"/>
    <w:rsid w:val="00BE26DA"/>
    <w:rsid w:val="00BF1F38"/>
    <w:rsid w:val="00C2788B"/>
    <w:rsid w:val="00C668AE"/>
    <w:rsid w:val="00D27E0F"/>
    <w:rsid w:val="00D46F8A"/>
    <w:rsid w:val="00DF3C36"/>
    <w:rsid w:val="00E54EC4"/>
    <w:rsid w:val="00F23CB6"/>
    <w:rsid w:val="00F4239F"/>
    <w:rsid w:val="00F44910"/>
  </w:rsids>
  <m:mathPr>
    <m:mathFont m:val="Comic Sans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8A"/>
    <w:pPr>
      <w:spacing w:after="200" w:line="276" w:lineRule="auto"/>
    </w:pPr>
    <w:rPr>
      <w:rFonts w:cs="Calibri"/>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412769"/>
    <w:pPr>
      <w:ind w:left="720"/>
    </w:pPr>
  </w:style>
  <w:style w:type="table" w:styleId="TableGrid">
    <w:name w:val="Table Grid"/>
    <w:basedOn w:val="TableNormal"/>
    <w:uiPriority w:val="99"/>
    <w:rsid w:val="00027A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99"/>
    <w:rsid w:val="00027AA2"/>
    <w:rPr>
      <w:rFonts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99"/>
    <w:rsid w:val="00027AA2"/>
    <w:rPr>
      <w:rFonts w:cs="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1990</Characters>
  <Application>Microsoft Macintosh Word</Application>
  <DocSecurity>0</DocSecurity>
  <Lines>16</Lines>
  <Paragraphs>3</Paragraphs>
  <ScaleCrop>false</ScaleCrop>
  <Company>Hewlett-Packard Company</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Internal Layers of the Earth</dc:title>
  <dc:subject/>
  <dc:creator>William</dc:creator>
  <cp:keywords/>
  <dc:description/>
  <cp:lastModifiedBy>Richard Naidoo</cp:lastModifiedBy>
  <cp:revision>2</cp:revision>
  <cp:lastPrinted>2011-10-07T00:58:00Z</cp:lastPrinted>
  <dcterms:created xsi:type="dcterms:W3CDTF">2012-10-13T00:07:00Z</dcterms:created>
  <dcterms:modified xsi:type="dcterms:W3CDTF">2012-10-13T00:07:00Z</dcterms:modified>
</cp:coreProperties>
</file>